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EE08F9" w:rsidRDefault="008D54DF" w:rsidP="004A2DC4">
      <w:pPr>
        <w:ind w:right="-119"/>
        <w:rPr>
          <w:color w:val="000000"/>
          <w:sz w:val="28"/>
          <w:szCs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47625</wp:posOffset>
            </wp:positionV>
            <wp:extent cx="91440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150" y="21253"/>
                <wp:lineTo x="211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B3D">
        <w:rPr>
          <w:rFonts w:cs="Cambria"/>
          <w:b/>
          <w:color w:val="000000"/>
          <w:sz w:val="28"/>
          <w:szCs w:val="28"/>
        </w:rPr>
        <w:t xml:space="preserve">                </w:t>
      </w:r>
      <w:r w:rsidR="00A3031F">
        <w:rPr>
          <w:rFonts w:cs="Cambria"/>
          <w:b/>
          <w:color w:val="000000"/>
          <w:sz w:val="28"/>
          <w:szCs w:val="28"/>
        </w:rPr>
        <w:t>MIĘDZYNARODOWE</w:t>
      </w:r>
      <w:r w:rsidR="002C3B3D">
        <w:rPr>
          <w:rFonts w:cs="Cambria"/>
          <w:b/>
          <w:color w:val="000000"/>
          <w:sz w:val="28"/>
          <w:szCs w:val="28"/>
        </w:rPr>
        <w:t xml:space="preserve"> FILD TRIALSY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                                               </w:t>
      </w:r>
    </w:p>
    <w:p w:rsidR="008D54DF" w:rsidRPr="00071F70" w:rsidRDefault="002C3B3D" w:rsidP="008D54DF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4DF" w:rsidRPr="00071F70">
        <w:rPr>
          <w:sz w:val="28"/>
          <w:szCs w:val="28"/>
        </w:rPr>
        <w:t xml:space="preserve">Karta oceny pracy </w:t>
      </w:r>
      <w:r w:rsidR="008D54DF" w:rsidRPr="00071F70">
        <w:rPr>
          <w:spacing w:val="-5"/>
          <w:sz w:val="28"/>
          <w:szCs w:val="28"/>
        </w:rPr>
        <w:t>psa</w:t>
      </w:r>
    </w:p>
    <w:p w:rsidR="00F511D5" w:rsidRPr="00071F70" w:rsidRDefault="002C7D50" w:rsidP="008D54DF">
      <w:pPr>
        <w:spacing w:before="78"/>
        <w:ind w:right="1338"/>
        <w:rPr>
          <w:spacing w:val="-5"/>
          <w:sz w:val="28"/>
          <w:szCs w:val="28"/>
        </w:rPr>
      </w:pPr>
      <w:r>
        <w:rPr>
          <w:b/>
          <w:sz w:val="28"/>
        </w:rPr>
        <w:t xml:space="preserve">              </w:t>
      </w:r>
    </w:p>
    <w:p w:rsidR="00C34731" w:rsidRDefault="00C34731" w:rsidP="00F511D5">
      <w:pPr>
        <w:pStyle w:val="Nagwek2"/>
        <w:ind w:left="1336" w:right="1337" w:firstLine="0"/>
        <w:jc w:val="center"/>
        <w:rPr>
          <w:spacing w:val="-5"/>
        </w:rPr>
      </w:pPr>
    </w:p>
    <w:p w:rsidR="008D54DF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2C3B3D" w:rsidRPr="007F03F6" w:rsidRDefault="008D54DF" w:rsidP="005D4680">
      <w:pPr>
        <w:rPr>
          <w:sz w:val="28"/>
          <w:szCs w:val="28"/>
        </w:rPr>
      </w:pPr>
      <w:r w:rsidRPr="002C3B3D">
        <w:rPr>
          <w:sz w:val="28"/>
          <w:szCs w:val="28"/>
        </w:rPr>
        <w:t xml:space="preserve">    </w:t>
      </w:r>
    </w:p>
    <w:p w:rsidR="00897BFF" w:rsidRPr="007F03F6" w:rsidRDefault="002C3B3D" w:rsidP="00897BFF">
      <w:pPr>
        <w:rPr>
          <w:sz w:val="28"/>
          <w:szCs w:val="28"/>
        </w:rPr>
      </w:pPr>
      <w:r w:rsidRPr="007F03F6">
        <w:rPr>
          <w:sz w:val="28"/>
          <w:szCs w:val="28"/>
        </w:rPr>
        <w:t>Miejsce testu (miejscowoś</w:t>
      </w:r>
      <w:r w:rsidR="007F03F6">
        <w:rPr>
          <w:sz w:val="28"/>
          <w:szCs w:val="28"/>
        </w:rPr>
        <w:t xml:space="preserve">ć, oddział </w:t>
      </w:r>
      <w:proofErr w:type="spellStart"/>
      <w:r w:rsidR="007F03F6">
        <w:rPr>
          <w:sz w:val="28"/>
          <w:szCs w:val="28"/>
        </w:rPr>
        <w:t>ZKwP</w:t>
      </w:r>
      <w:proofErr w:type="spellEnd"/>
      <w:r w:rsidR="007F03F6">
        <w:rPr>
          <w:sz w:val="28"/>
          <w:szCs w:val="28"/>
        </w:rPr>
        <w:t>):…………………</w:t>
      </w:r>
      <w:r w:rsidR="004564AE" w:rsidRPr="007F03F6">
        <w:rPr>
          <w:sz w:val="28"/>
          <w:szCs w:val="28"/>
        </w:rPr>
        <w:t>…</w:t>
      </w:r>
      <w:r w:rsidRPr="007F03F6">
        <w:rPr>
          <w:sz w:val="28"/>
          <w:szCs w:val="28"/>
        </w:rPr>
        <w:t>………..</w:t>
      </w:r>
      <w:r w:rsidR="007F03F6">
        <w:rPr>
          <w:spacing w:val="-2"/>
          <w:sz w:val="28"/>
          <w:szCs w:val="28"/>
        </w:rPr>
        <w:t>Data:……</w:t>
      </w:r>
    </w:p>
    <w:p w:rsidR="002C3B3D" w:rsidRPr="007F03F6" w:rsidRDefault="002C3B3D" w:rsidP="00897BFF">
      <w:pPr>
        <w:rPr>
          <w:sz w:val="28"/>
          <w:szCs w:val="28"/>
        </w:rPr>
      </w:pPr>
      <w:r w:rsidRPr="007F03F6">
        <w:rPr>
          <w:sz w:val="28"/>
          <w:szCs w:val="28"/>
        </w:rPr>
        <w:t xml:space="preserve">Nazwa i przydomek </w:t>
      </w:r>
      <w:r w:rsidR="007F03F6">
        <w:rPr>
          <w:sz w:val="28"/>
          <w:szCs w:val="28"/>
        </w:rPr>
        <w:t>psa:……………………………………………………………..</w:t>
      </w:r>
      <w:bookmarkStart w:id="0" w:name="_GoBack"/>
      <w:bookmarkEnd w:id="0"/>
    </w:p>
    <w:p w:rsidR="002C3B3D" w:rsidRPr="007F03F6" w:rsidRDefault="002C3B3D" w:rsidP="00897BFF">
      <w:pPr>
        <w:ind w:right="1437"/>
        <w:rPr>
          <w:sz w:val="28"/>
          <w:szCs w:val="28"/>
        </w:rPr>
      </w:pPr>
      <w:r w:rsidRPr="007F03F6">
        <w:rPr>
          <w:sz w:val="28"/>
          <w:szCs w:val="28"/>
        </w:rPr>
        <w:t>Rasa:…………………………………</w:t>
      </w:r>
    </w:p>
    <w:p w:rsidR="002C3B3D" w:rsidRPr="007F03F6" w:rsidRDefault="002C3B3D" w:rsidP="00897BFF">
      <w:pPr>
        <w:rPr>
          <w:sz w:val="28"/>
          <w:szCs w:val="28"/>
        </w:rPr>
      </w:pPr>
      <w:r w:rsidRPr="007F03F6">
        <w:rPr>
          <w:sz w:val="28"/>
          <w:szCs w:val="28"/>
        </w:rPr>
        <w:t>Data urodzenia:…………………..; Płeć:…………………</w:t>
      </w:r>
    </w:p>
    <w:p w:rsidR="002C3B3D" w:rsidRPr="007F03F6" w:rsidRDefault="002C3B3D" w:rsidP="00897BFF">
      <w:pPr>
        <w:ind w:right="271"/>
        <w:rPr>
          <w:sz w:val="28"/>
          <w:szCs w:val="28"/>
        </w:rPr>
      </w:pPr>
      <w:r w:rsidRPr="007F03F6">
        <w:rPr>
          <w:sz w:val="28"/>
          <w:szCs w:val="28"/>
        </w:rPr>
        <w:t>Nr. PKR: ………………………………; Nr rejestracyjny:……………………</w:t>
      </w:r>
    </w:p>
    <w:p w:rsidR="002C3B3D" w:rsidRPr="007F03F6" w:rsidRDefault="002C3B3D" w:rsidP="00897BFF">
      <w:pPr>
        <w:ind w:right="271"/>
        <w:rPr>
          <w:sz w:val="28"/>
          <w:szCs w:val="28"/>
        </w:rPr>
      </w:pPr>
      <w:r w:rsidRPr="007F03F6">
        <w:rPr>
          <w:sz w:val="28"/>
          <w:szCs w:val="28"/>
        </w:rPr>
        <w:t>Nr chip:…………………………….; Umaszczenie: ………………………….</w:t>
      </w:r>
    </w:p>
    <w:p w:rsidR="002C3B3D" w:rsidRPr="007F03F6" w:rsidRDefault="002C3B3D" w:rsidP="00897BFF">
      <w:pPr>
        <w:rPr>
          <w:sz w:val="28"/>
          <w:szCs w:val="28"/>
        </w:rPr>
      </w:pPr>
      <w:r w:rsidRPr="007F03F6">
        <w:rPr>
          <w:spacing w:val="-2"/>
          <w:sz w:val="28"/>
          <w:szCs w:val="28"/>
        </w:rPr>
        <w:t>Właściciel: ………………………………..</w:t>
      </w:r>
    </w:p>
    <w:p w:rsidR="00897BFF" w:rsidRPr="007F03F6" w:rsidRDefault="002C3B3D" w:rsidP="0003505D">
      <w:pPr>
        <w:tabs>
          <w:tab w:val="right" w:pos="9470"/>
        </w:tabs>
        <w:rPr>
          <w:sz w:val="28"/>
          <w:szCs w:val="28"/>
        </w:rPr>
      </w:pPr>
      <w:r w:rsidRPr="007F03F6">
        <w:rPr>
          <w:sz w:val="28"/>
          <w:szCs w:val="28"/>
        </w:rPr>
        <w:t>Przewodnik</w:t>
      </w:r>
      <w:r w:rsidRPr="007F03F6">
        <w:rPr>
          <w:spacing w:val="-2"/>
          <w:sz w:val="28"/>
          <w:szCs w:val="28"/>
        </w:rPr>
        <w:t>:………………………………..</w:t>
      </w:r>
    </w:p>
    <w:p w:rsidR="00071F70" w:rsidRPr="007F03F6" w:rsidRDefault="00071F70" w:rsidP="00897BFF">
      <w:pPr>
        <w:tabs>
          <w:tab w:val="right" w:pos="9470"/>
        </w:tabs>
        <w:spacing w:after="240"/>
        <w:rPr>
          <w:b/>
          <w:sz w:val="28"/>
          <w:szCs w:val="28"/>
        </w:rPr>
      </w:pPr>
    </w:p>
    <w:p w:rsidR="002C3B3D" w:rsidRPr="007F03F6" w:rsidRDefault="00F271CD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>K</w:t>
      </w:r>
      <w:r w:rsidR="002C3B3D" w:rsidRPr="007F03F6">
        <w:rPr>
          <w:b/>
          <w:sz w:val="28"/>
          <w:szCs w:val="28"/>
        </w:rPr>
        <w:t>omisja sędziowska przyznała punktów ….. i ocenę</w:t>
      </w:r>
      <w:r w:rsidRPr="007F03F6">
        <w:rPr>
          <w:b/>
          <w:sz w:val="28"/>
          <w:szCs w:val="28"/>
        </w:rPr>
        <w:t>:</w:t>
      </w:r>
    </w:p>
    <w:p w:rsidR="002C3B3D" w:rsidRPr="007F03F6" w:rsidRDefault="002C3B3D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 xml:space="preserve">doskonałą </w:t>
      </w:r>
      <w:r w:rsidRPr="007F03F6">
        <w:rPr>
          <w:sz w:val="28"/>
          <w:szCs w:val="28"/>
        </w:rPr>
        <w:t></w:t>
      </w:r>
    </w:p>
    <w:p w:rsidR="002C3B3D" w:rsidRPr="007F03F6" w:rsidRDefault="002C3B3D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 xml:space="preserve">bardzo dobrą </w:t>
      </w:r>
      <w:r w:rsidRPr="007F03F6">
        <w:rPr>
          <w:sz w:val="28"/>
          <w:szCs w:val="28"/>
        </w:rPr>
        <w:t></w:t>
      </w:r>
    </w:p>
    <w:p w:rsidR="002C3B3D" w:rsidRPr="007F03F6" w:rsidRDefault="002C3B3D" w:rsidP="00897BFF">
      <w:pPr>
        <w:pStyle w:val="Tekstpodstawowy"/>
        <w:tabs>
          <w:tab w:val="left" w:pos="5394"/>
        </w:tabs>
        <w:spacing w:before="240" w:after="240"/>
        <w:rPr>
          <w:sz w:val="28"/>
          <w:szCs w:val="28"/>
        </w:rPr>
      </w:pPr>
      <w:r w:rsidRPr="007F03F6">
        <w:rPr>
          <w:b/>
          <w:sz w:val="28"/>
          <w:szCs w:val="28"/>
        </w:rPr>
        <w:t>dobrą</w:t>
      </w:r>
      <w:r w:rsidR="001E3788" w:rsidRPr="007F03F6">
        <w:rPr>
          <w:b/>
          <w:sz w:val="28"/>
          <w:szCs w:val="28"/>
        </w:rPr>
        <w:t xml:space="preserve"> </w:t>
      </w:r>
      <w:r w:rsidRPr="007F03F6">
        <w:rPr>
          <w:sz w:val="28"/>
          <w:szCs w:val="28"/>
        </w:rPr>
        <w:t></w:t>
      </w:r>
    </w:p>
    <w:p w:rsidR="004564AE" w:rsidRPr="007F03F6" w:rsidRDefault="004564AE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>CQN</w:t>
      </w:r>
      <w:r w:rsidRPr="007F03F6">
        <w:rPr>
          <w:sz w:val="28"/>
          <w:szCs w:val="28"/>
        </w:rPr>
        <w:t xml:space="preserve"> </w:t>
      </w:r>
    </w:p>
    <w:p w:rsidR="004564AE" w:rsidRPr="007F03F6" w:rsidRDefault="002C3B3D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>Lokatę</w:t>
      </w:r>
      <w:r w:rsidR="001E3788" w:rsidRPr="007F03F6">
        <w:rPr>
          <w:b/>
          <w:sz w:val="28"/>
          <w:szCs w:val="28"/>
        </w:rPr>
        <w:t>:</w:t>
      </w:r>
      <w:r w:rsidR="00F271CD" w:rsidRPr="007F03F6">
        <w:rPr>
          <w:b/>
          <w:sz w:val="28"/>
          <w:szCs w:val="28"/>
        </w:rPr>
        <w:t>…...</w:t>
      </w:r>
      <w:r w:rsidR="00036B71" w:rsidRPr="007F03F6">
        <w:rPr>
          <w:b/>
          <w:sz w:val="28"/>
          <w:szCs w:val="28"/>
        </w:rPr>
        <w:t>.</w:t>
      </w:r>
      <w:r w:rsidR="00F271CD" w:rsidRPr="007F03F6">
        <w:rPr>
          <w:b/>
          <w:sz w:val="28"/>
          <w:szCs w:val="28"/>
        </w:rPr>
        <w:t>;</w:t>
      </w:r>
      <w:r w:rsidR="001E3788" w:rsidRPr="007F03F6">
        <w:rPr>
          <w:b/>
          <w:sz w:val="28"/>
          <w:szCs w:val="28"/>
        </w:rPr>
        <w:t xml:space="preserve"> </w:t>
      </w:r>
      <w:r w:rsidR="004564AE" w:rsidRPr="007F03F6">
        <w:rPr>
          <w:b/>
          <w:sz w:val="28"/>
          <w:szCs w:val="28"/>
        </w:rPr>
        <w:t>w konkurencji:……..</w:t>
      </w:r>
    </w:p>
    <w:p w:rsidR="004564AE" w:rsidRPr="007F03F6" w:rsidRDefault="004564AE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 xml:space="preserve">CACT </w:t>
      </w:r>
      <w:r w:rsidRPr="007F03F6">
        <w:rPr>
          <w:sz w:val="28"/>
          <w:szCs w:val="28"/>
        </w:rPr>
        <w:t></w:t>
      </w:r>
    </w:p>
    <w:p w:rsidR="00F511D5" w:rsidRPr="007F03F6" w:rsidRDefault="002C3B3D" w:rsidP="00897BFF">
      <w:pPr>
        <w:pStyle w:val="Tekstpodstawowy"/>
        <w:tabs>
          <w:tab w:val="left" w:pos="5394"/>
        </w:tabs>
        <w:spacing w:before="240" w:after="240"/>
        <w:rPr>
          <w:sz w:val="28"/>
          <w:szCs w:val="28"/>
        </w:rPr>
      </w:pPr>
      <w:r w:rsidRPr="007F03F6">
        <w:rPr>
          <w:b/>
          <w:sz w:val="28"/>
          <w:szCs w:val="28"/>
        </w:rPr>
        <w:t xml:space="preserve">res CACT </w:t>
      </w:r>
      <w:r w:rsidR="004564AE" w:rsidRPr="007F03F6">
        <w:rPr>
          <w:sz w:val="28"/>
          <w:szCs w:val="28"/>
        </w:rPr>
        <w:t></w:t>
      </w:r>
    </w:p>
    <w:p w:rsidR="004564AE" w:rsidRPr="007F03F6" w:rsidRDefault="004564AE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>CACIT  </w:t>
      </w:r>
    </w:p>
    <w:p w:rsidR="00F511D5" w:rsidRPr="007F03F6" w:rsidRDefault="004564AE" w:rsidP="00897BFF">
      <w:pPr>
        <w:pStyle w:val="Tekstpodstawowy"/>
        <w:tabs>
          <w:tab w:val="left" w:pos="5394"/>
        </w:tabs>
        <w:spacing w:before="240" w:after="240"/>
        <w:rPr>
          <w:b/>
          <w:sz w:val="28"/>
          <w:szCs w:val="28"/>
        </w:rPr>
      </w:pPr>
      <w:r w:rsidRPr="007F03F6">
        <w:rPr>
          <w:b/>
          <w:sz w:val="28"/>
          <w:szCs w:val="28"/>
        </w:rPr>
        <w:t>Res. CACIT  </w:t>
      </w:r>
    </w:p>
    <w:p w:rsidR="00897BFF" w:rsidRPr="007F03F6" w:rsidRDefault="00897BFF" w:rsidP="00071F70">
      <w:pPr>
        <w:pStyle w:val="Tekstpodstawowy"/>
        <w:tabs>
          <w:tab w:val="left" w:pos="6569"/>
        </w:tabs>
        <w:rPr>
          <w:sz w:val="28"/>
          <w:szCs w:val="28"/>
        </w:rPr>
      </w:pPr>
    </w:p>
    <w:p w:rsidR="00071F70" w:rsidRPr="007F03F6" w:rsidRDefault="00F511D5" w:rsidP="00071F70">
      <w:pPr>
        <w:pStyle w:val="Tekstpodstawowy"/>
        <w:tabs>
          <w:tab w:val="left" w:pos="6569"/>
        </w:tabs>
        <w:rPr>
          <w:sz w:val="28"/>
          <w:szCs w:val="28"/>
        </w:rPr>
      </w:pPr>
      <w:r w:rsidRPr="007F03F6">
        <w:rPr>
          <w:sz w:val="28"/>
          <w:szCs w:val="28"/>
        </w:rPr>
        <w:t>Podpis</w:t>
      </w:r>
      <w:r w:rsidR="00071F70" w:rsidRPr="007F03F6">
        <w:rPr>
          <w:sz w:val="28"/>
          <w:szCs w:val="28"/>
        </w:rPr>
        <w:t xml:space="preserve"> </w:t>
      </w:r>
      <w:r w:rsidRPr="007F03F6">
        <w:rPr>
          <w:sz w:val="28"/>
          <w:szCs w:val="28"/>
        </w:rPr>
        <w:t>sędziego</w:t>
      </w:r>
      <w:r w:rsidR="00071F70" w:rsidRPr="007F03F6">
        <w:rPr>
          <w:sz w:val="28"/>
          <w:szCs w:val="28"/>
        </w:rPr>
        <w:t xml:space="preserve"> </w:t>
      </w:r>
      <w:r w:rsidRPr="007F03F6">
        <w:rPr>
          <w:spacing w:val="-2"/>
          <w:sz w:val="28"/>
          <w:szCs w:val="28"/>
        </w:rPr>
        <w:t>głównego:</w:t>
      </w:r>
      <w:r w:rsidR="002C7D50" w:rsidRPr="007F03F6">
        <w:rPr>
          <w:sz w:val="28"/>
          <w:szCs w:val="28"/>
        </w:rPr>
        <w:t xml:space="preserve">                                                   </w:t>
      </w:r>
      <w:r w:rsidR="00F77017" w:rsidRPr="007F03F6">
        <w:rPr>
          <w:sz w:val="28"/>
          <w:szCs w:val="28"/>
        </w:rPr>
        <w:t xml:space="preserve">          </w:t>
      </w:r>
      <w:r w:rsidR="002C7D50" w:rsidRPr="007F03F6">
        <w:rPr>
          <w:sz w:val="28"/>
          <w:szCs w:val="28"/>
        </w:rPr>
        <w:t xml:space="preserve"> </w:t>
      </w:r>
      <w:r w:rsidRPr="007F03F6">
        <w:rPr>
          <w:sz w:val="28"/>
          <w:szCs w:val="28"/>
        </w:rPr>
        <w:t>Podpisy</w:t>
      </w:r>
      <w:r w:rsidRPr="007F03F6">
        <w:rPr>
          <w:spacing w:val="-2"/>
          <w:sz w:val="28"/>
          <w:szCs w:val="28"/>
        </w:rPr>
        <w:t xml:space="preserve"> sędziów:</w:t>
      </w:r>
    </w:p>
    <w:p w:rsidR="00071F70" w:rsidRPr="007F03F6" w:rsidRDefault="00071F70" w:rsidP="00071F70">
      <w:pPr>
        <w:pStyle w:val="Tekstpodstawowy"/>
        <w:tabs>
          <w:tab w:val="left" w:pos="6569"/>
        </w:tabs>
        <w:rPr>
          <w:sz w:val="28"/>
          <w:szCs w:val="28"/>
        </w:rPr>
      </w:pPr>
    </w:p>
    <w:p w:rsidR="00F77017" w:rsidRPr="007F03F6" w:rsidRDefault="00F77017" w:rsidP="00F77017">
      <w:pPr>
        <w:pStyle w:val="Tekstpodstawowy"/>
        <w:tabs>
          <w:tab w:val="left" w:pos="6569"/>
        </w:tabs>
        <w:jc w:val="center"/>
        <w:rPr>
          <w:sz w:val="28"/>
          <w:szCs w:val="28"/>
        </w:rPr>
      </w:pPr>
    </w:p>
    <w:p w:rsidR="0031215B" w:rsidRPr="007F03F6" w:rsidRDefault="0031215B" w:rsidP="00F77017">
      <w:pPr>
        <w:pStyle w:val="Tekstpodstawowy"/>
        <w:tabs>
          <w:tab w:val="left" w:pos="6569"/>
        </w:tabs>
        <w:jc w:val="center"/>
        <w:rPr>
          <w:sz w:val="28"/>
          <w:szCs w:val="28"/>
        </w:rPr>
      </w:pPr>
    </w:p>
    <w:p w:rsidR="002755F0" w:rsidRPr="007F03F6" w:rsidRDefault="00F77017" w:rsidP="00F77017">
      <w:pPr>
        <w:pStyle w:val="Tekstpodstawowy"/>
        <w:tabs>
          <w:tab w:val="left" w:pos="6569"/>
        </w:tabs>
        <w:jc w:val="center"/>
        <w:rPr>
          <w:sz w:val="28"/>
          <w:szCs w:val="28"/>
        </w:rPr>
      </w:pPr>
      <w:r w:rsidRPr="007F03F6">
        <w:rPr>
          <w:sz w:val="28"/>
          <w:szCs w:val="28"/>
        </w:rPr>
        <w:t>Pieczęć organizatora</w:t>
      </w:r>
    </w:p>
    <w:p w:rsidR="00352082" w:rsidRPr="004564AE" w:rsidRDefault="00352082" w:rsidP="00F511D5">
      <w:pPr>
        <w:spacing w:before="78"/>
        <w:ind w:right="1338"/>
      </w:pPr>
    </w:p>
    <w:sectPr w:rsidR="00352082" w:rsidRPr="004564AE" w:rsidSect="00683BAE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505D"/>
    <w:rsid w:val="00036B71"/>
    <w:rsid w:val="00056EBC"/>
    <w:rsid w:val="00071F70"/>
    <w:rsid w:val="001E3788"/>
    <w:rsid w:val="002755F0"/>
    <w:rsid w:val="00293279"/>
    <w:rsid w:val="002C3B3D"/>
    <w:rsid w:val="002C7D50"/>
    <w:rsid w:val="0031215B"/>
    <w:rsid w:val="00352082"/>
    <w:rsid w:val="004564AE"/>
    <w:rsid w:val="004A2DC4"/>
    <w:rsid w:val="004D06EB"/>
    <w:rsid w:val="0053019B"/>
    <w:rsid w:val="00537880"/>
    <w:rsid w:val="005D4680"/>
    <w:rsid w:val="006134F9"/>
    <w:rsid w:val="006226DB"/>
    <w:rsid w:val="00683BAE"/>
    <w:rsid w:val="0074461B"/>
    <w:rsid w:val="007F03F6"/>
    <w:rsid w:val="00897BFF"/>
    <w:rsid w:val="008D54DF"/>
    <w:rsid w:val="008F00B7"/>
    <w:rsid w:val="009220A6"/>
    <w:rsid w:val="00925CF4"/>
    <w:rsid w:val="00967864"/>
    <w:rsid w:val="00A3031F"/>
    <w:rsid w:val="00A758F8"/>
    <w:rsid w:val="00B02578"/>
    <w:rsid w:val="00B67420"/>
    <w:rsid w:val="00B93726"/>
    <w:rsid w:val="00BB0E22"/>
    <w:rsid w:val="00C34731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BCDB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11</cp:revision>
  <dcterms:created xsi:type="dcterms:W3CDTF">2023-06-22T15:37:00Z</dcterms:created>
  <dcterms:modified xsi:type="dcterms:W3CDTF">2023-06-23T11:34:00Z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